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6EAE" w:rsidRDefault="008C2AC8">
      <w:pPr>
        <w:jc w:val="center"/>
        <w:rPr>
          <w:b/>
          <w:bCs/>
          <w:szCs w:val="28"/>
        </w:rPr>
      </w:pPr>
      <w:r>
        <w:rPr>
          <w:b/>
          <w:noProof/>
          <w:szCs w:val="28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AE" w:rsidRDefault="00CD6EAE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</w:rPr>
        <w:t>УКРАЇНА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Восьме </w:t>
      </w:r>
      <w:r w:rsidR="00CD6EAE">
        <w:rPr>
          <w:b/>
          <w:bCs/>
          <w:szCs w:val="28"/>
          <w:lang w:val="uk-UA"/>
        </w:rPr>
        <w:t>демократичне скликання</w:t>
      </w:r>
    </w:p>
    <w:p w:rsidR="00CD6EAE" w:rsidRDefault="00CD6EAE">
      <w:pPr>
        <w:jc w:val="center"/>
        <w:rPr>
          <w:b/>
          <w:szCs w:val="28"/>
        </w:rPr>
      </w:pPr>
      <w:r>
        <w:rPr>
          <w:b/>
          <w:bCs/>
          <w:szCs w:val="28"/>
          <w:lang w:val="uk-UA"/>
        </w:rPr>
        <w:t>________________ сесія</w:t>
      </w:r>
    </w:p>
    <w:p w:rsidR="00CD6EAE" w:rsidRDefault="00CD6EAE">
      <w:pPr>
        <w:jc w:val="center"/>
        <w:rPr>
          <w:szCs w:val="28"/>
          <w:lang w:val="uk-UA"/>
        </w:rPr>
      </w:pPr>
      <w:r>
        <w:rPr>
          <w:b/>
          <w:szCs w:val="28"/>
        </w:rPr>
        <w:t xml:space="preserve">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CD6EAE" w:rsidRDefault="00CD6EAE">
      <w:pPr>
        <w:rPr>
          <w:szCs w:val="28"/>
          <w:lang w:val="uk-UA"/>
        </w:rPr>
      </w:pPr>
    </w:p>
    <w:p w:rsidR="00CD6EAE" w:rsidRDefault="00CD6EAE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:rsidR="00CD6EAE" w:rsidRDefault="00CD6EAE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3"/>
      </w:tblGrid>
      <w:tr w:rsidR="00CD6EAE" w:rsidTr="009B7519">
        <w:trPr>
          <w:trHeight w:val="905"/>
        </w:trPr>
        <w:tc>
          <w:tcPr>
            <w:tcW w:w="4203" w:type="dxa"/>
            <w:shd w:val="clear" w:color="auto" w:fill="auto"/>
          </w:tcPr>
          <w:p w:rsidR="00CD6EAE" w:rsidRPr="007379EB" w:rsidRDefault="006650F8" w:rsidP="006D2FD1">
            <w:pPr>
              <w:jc w:val="both"/>
              <w:rPr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</w:t>
            </w:r>
            <w:r w:rsidR="00885A2D">
              <w:rPr>
                <w:b/>
                <w:bCs/>
                <w:szCs w:val="28"/>
                <w:lang w:val="uk-UA"/>
              </w:rPr>
              <w:t>землекористування</w:t>
            </w:r>
            <w:r w:rsidR="00D07ADB">
              <w:rPr>
                <w:b/>
                <w:bCs/>
                <w:szCs w:val="28"/>
                <w:lang w:val="uk-UA"/>
              </w:rPr>
              <w:t xml:space="preserve"> по </w:t>
            </w:r>
            <w:r w:rsidR="00885A2D">
              <w:rPr>
                <w:b/>
                <w:bCs/>
                <w:szCs w:val="28"/>
                <w:lang w:val="uk-UA"/>
              </w:rPr>
              <w:t xml:space="preserve"> вулиці </w:t>
            </w:r>
            <w:r w:rsidR="004D2639">
              <w:rPr>
                <w:b/>
                <w:bCs/>
                <w:szCs w:val="28"/>
                <w:lang w:val="uk-UA"/>
              </w:rPr>
              <w:t xml:space="preserve">Миколи </w:t>
            </w:r>
            <w:r w:rsidR="00D07ADB">
              <w:rPr>
                <w:b/>
                <w:bCs/>
                <w:szCs w:val="28"/>
                <w:lang w:val="uk-UA"/>
              </w:rPr>
              <w:t>Лисенка</w:t>
            </w:r>
            <w:r w:rsidR="00341AC1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:rsidR="00CD6EAE" w:rsidRDefault="00CD6EAE" w:rsidP="004965A3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</w:t>
      </w:r>
      <w:r w:rsidR="00341AC1">
        <w:rPr>
          <w:szCs w:val="28"/>
          <w:lang w:val="uk-UA"/>
        </w:rPr>
        <w:t>проект землеустрою</w:t>
      </w:r>
      <w:r w:rsidR="00B769EA">
        <w:rPr>
          <w:szCs w:val="28"/>
          <w:lang w:val="uk-UA"/>
        </w:rPr>
        <w:t xml:space="preserve"> </w:t>
      </w:r>
      <w:r w:rsidR="00341AC1">
        <w:rPr>
          <w:szCs w:val="28"/>
          <w:lang w:val="uk-UA"/>
        </w:rPr>
        <w:t>щодо відведення земельної ділянки</w:t>
      </w:r>
      <w:r w:rsidR="00B769EA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керуючись Законом України </w:t>
      </w:r>
      <w:r w:rsidR="004965A3">
        <w:rPr>
          <w:szCs w:val="28"/>
          <w:lang w:val="uk-UA"/>
        </w:rPr>
        <w:t>«</w:t>
      </w:r>
      <w:r>
        <w:rPr>
          <w:szCs w:val="28"/>
          <w:lang w:val="uk-UA"/>
        </w:rPr>
        <w:t>Про місцеве самовряд</w:t>
      </w:r>
      <w:r w:rsidR="00CA1647">
        <w:rPr>
          <w:szCs w:val="28"/>
          <w:lang w:val="uk-UA"/>
        </w:rPr>
        <w:t>ування в Україні</w:t>
      </w:r>
      <w:r w:rsidR="004965A3">
        <w:rPr>
          <w:szCs w:val="28"/>
          <w:lang w:val="uk-UA"/>
        </w:rPr>
        <w:t>»</w:t>
      </w:r>
      <w:r w:rsidR="00CA1647">
        <w:rPr>
          <w:szCs w:val="28"/>
          <w:lang w:val="uk-UA"/>
        </w:rPr>
        <w:t>, ст.</w:t>
      </w:r>
      <w:r w:rsidR="0056071A" w:rsidRPr="0056071A">
        <w:rPr>
          <w:szCs w:val="28"/>
          <w:lang w:val="uk-UA"/>
        </w:rPr>
        <w:t xml:space="preserve"> </w:t>
      </w:r>
      <w:r w:rsidR="0056071A">
        <w:rPr>
          <w:szCs w:val="28"/>
          <w:lang w:val="uk-UA"/>
        </w:rPr>
        <w:t xml:space="preserve">12, 134, 136, </w:t>
      </w:r>
      <w:r w:rsidR="006C20BF">
        <w:rPr>
          <w:szCs w:val="28"/>
          <w:lang w:val="uk-UA"/>
        </w:rPr>
        <w:t xml:space="preserve">186 </w:t>
      </w:r>
      <w:r>
        <w:rPr>
          <w:szCs w:val="28"/>
          <w:lang w:val="uk-UA"/>
        </w:rPr>
        <w:t>Земельного кодексу України,</w:t>
      </w:r>
      <w:r w:rsidR="009B7519">
        <w:rPr>
          <w:szCs w:val="28"/>
          <w:lang w:val="uk-UA"/>
        </w:rPr>
        <w:t xml:space="preserve"> </w:t>
      </w:r>
      <w:r w:rsidR="00476DD8">
        <w:rPr>
          <w:szCs w:val="28"/>
          <w:lang w:val="uk-UA"/>
        </w:rPr>
        <w:t>За</w:t>
      </w:r>
      <w:r w:rsidR="00CA1647">
        <w:rPr>
          <w:szCs w:val="28"/>
          <w:lang w:val="uk-UA"/>
        </w:rPr>
        <w:t xml:space="preserve">кону України </w:t>
      </w:r>
      <w:r w:rsidR="004965A3">
        <w:rPr>
          <w:szCs w:val="28"/>
          <w:lang w:val="uk-UA"/>
        </w:rPr>
        <w:t>«</w:t>
      </w:r>
      <w:r w:rsidR="00CA1647">
        <w:rPr>
          <w:szCs w:val="28"/>
          <w:lang w:val="uk-UA"/>
        </w:rPr>
        <w:t>Про землеустрій</w:t>
      </w:r>
      <w:r w:rsidR="004965A3">
        <w:rPr>
          <w:szCs w:val="28"/>
          <w:lang w:val="uk-UA"/>
        </w:rPr>
        <w:t>»</w:t>
      </w:r>
      <w:r w:rsidR="00CA1647">
        <w:rPr>
          <w:szCs w:val="28"/>
          <w:lang w:val="uk-UA"/>
        </w:rPr>
        <w:t>,</w:t>
      </w:r>
      <w:r w:rsidR="00FC7583">
        <w:rPr>
          <w:szCs w:val="28"/>
          <w:lang w:val="uk-UA"/>
        </w:rPr>
        <w:t xml:space="preserve"> </w:t>
      </w:r>
      <w:r w:rsidR="00F33C44">
        <w:rPr>
          <w:szCs w:val="28"/>
          <w:lang w:val="uk-UA"/>
        </w:rPr>
        <w:t>Ви</w:t>
      </w:r>
      <w:r w:rsidR="00FC7583">
        <w:rPr>
          <w:szCs w:val="28"/>
          <w:lang w:val="uk-UA"/>
        </w:rPr>
        <w:t xml:space="preserve">могами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C7583">
        <w:rPr>
          <w:szCs w:val="28"/>
          <w:lang w:val="uk-UA"/>
        </w:rPr>
        <w:t>суперфіцію</w:t>
      </w:r>
      <w:proofErr w:type="spellEnd"/>
      <w:r w:rsidR="00FC7583">
        <w:rPr>
          <w:szCs w:val="28"/>
          <w:lang w:val="uk-UA"/>
        </w:rPr>
        <w:t xml:space="preserve">, емфітевзису), затвердженими </w:t>
      </w:r>
      <w:r w:rsidR="004965A3">
        <w:rPr>
          <w:szCs w:val="28"/>
          <w:lang w:val="uk-UA"/>
        </w:rPr>
        <w:t>п</w:t>
      </w:r>
      <w:r w:rsidR="00FC7583">
        <w:rPr>
          <w:szCs w:val="28"/>
          <w:lang w:val="uk-UA"/>
        </w:rPr>
        <w:t>остановою Кабінету Міністрів України від 22.09.2021 №1013</w:t>
      </w:r>
      <w:r w:rsidR="004965A3">
        <w:rPr>
          <w:szCs w:val="28"/>
          <w:lang w:val="uk-UA"/>
        </w:rPr>
        <w:t>, м</w:t>
      </w:r>
      <w:r w:rsidR="00476DD8">
        <w:rPr>
          <w:szCs w:val="28"/>
          <w:lang w:val="uk-UA"/>
        </w:rPr>
        <w:t xml:space="preserve">іська рада  </w:t>
      </w:r>
    </w:p>
    <w:p w:rsidR="00CD6EAE" w:rsidRPr="00F33C44" w:rsidRDefault="00CD6EAE">
      <w:pPr>
        <w:ind w:firstLine="708"/>
        <w:jc w:val="both"/>
        <w:rPr>
          <w:sz w:val="12"/>
          <w:szCs w:val="28"/>
          <w:lang w:val="uk-UA"/>
        </w:rPr>
      </w:pPr>
    </w:p>
    <w:p w:rsidR="001007DC" w:rsidRDefault="00A2704C" w:rsidP="00CA164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:rsidR="00A2704C" w:rsidRPr="00F33C44" w:rsidRDefault="00A2704C" w:rsidP="00192D39">
      <w:pPr>
        <w:ind w:firstLine="735"/>
        <w:contextualSpacing/>
        <w:jc w:val="both"/>
        <w:rPr>
          <w:rFonts w:eastAsia="Andale Sans UI" w:cs="Tahoma"/>
          <w:color w:val="00000A"/>
          <w:kern w:val="1"/>
          <w:sz w:val="16"/>
          <w:szCs w:val="28"/>
          <w:lang w:val="uk-UA" w:bidi="ru-RU"/>
        </w:rPr>
      </w:pPr>
    </w:p>
    <w:p w:rsidR="00066663" w:rsidRDefault="00885F04" w:rsidP="00066663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192D39">
        <w:rPr>
          <w:rFonts w:eastAsia="Andale Sans UI" w:cs="Tahoma"/>
          <w:color w:val="00000A"/>
          <w:kern w:val="1"/>
          <w:szCs w:val="28"/>
          <w:lang w:val="uk-UA" w:bidi="ru-RU"/>
        </w:rPr>
        <w:t>1</w:t>
      </w:r>
      <w:r w:rsidR="000C752F" w:rsidRPr="00192D3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Затвердити </w:t>
      </w:r>
      <w:r w:rsidR="006D2FD1" w:rsidRPr="006650F8">
        <w:rPr>
          <w:rFonts w:eastAsia="Andale Sans UI" w:cs="Tahoma"/>
          <w:color w:val="00000A"/>
          <w:kern w:val="1"/>
          <w:szCs w:val="28"/>
          <w:lang w:val="uk-UA" w:bidi="ru-RU"/>
        </w:rPr>
        <w:t>КОЛОМИЙСЬКІЙ МІСЬКІЙ РАДІ</w:t>
      </w:r>
      <w:r w:rsidR="006D2FD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341AC1" w:rsidRPr="00192D3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проект землеустрою щодо </w:t>
      </w:r>
      <w:r w:rsidR="00341AC1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відведення земельної ділянки 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 кадастровим номером 2610600000:16:001:0082, </w:t>
      </w:r>
      <w:r w:rsidR="00DF6377">
        <w:rPr>
          <w:rFonts w:eastAsia="Andale Sans UI" w:cs="Tahoma"/>
          <w:color w:val="00000A"/>
          <w:kern w:val="1"/>
          <w:szCs w:val="28"/>
          <w:lang w:val="uk-UA" w:bidi="ru-RU"/>
        </w:rPr>
        <w:t>загальною</w:t>
      </w:r>
      <w:r w:rsidR="002B193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площею </w:t>
      </w:r>
      <w:r w:rsidR="00DF6DDA">
        <w:rPr>
          <w:rFonts w:eastAsia="Andale Sans UI" w:cs="Tahoma"/>
          <w:color w:val="00000A"/>
          <w:kern w:val="1"/>
          <w:szCs w:val="28"/>
          <w:lang w:val="uk-UA" w:bidi="ru-RU"/>
        </w:rPr>
        <w:t>0,</w:t>
      </w:r>
      <w:r w:rsidR="00AA1D1E">
        <w:rPr>
          <w:rFonts w:eastAsia="Andale Sans UI" w:cs="Tahoma"/>
          <w:color w:val="00000A"/>
          <w:kern w:val="1"/>
          <w:szCs w:val="28"/>
          <w:lang w:val="uk-UA" w:bidi="ru-RU"/>
        </w:rPr>
        <w:t>0198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га</w:t>
      </w:r>
      <w:r w:rsidR="00A2719B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BF5B57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</w:t>
      </w:r>
      <w:r w:rsidR="00E618E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Івано-Франківська область, Коломийський район, м</w:t>
      </w:r>
      <w:r w:rsid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істо 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Коломия, вулиця Миколи Лисенка</w:t>
      </w:r>
      <w:r w:rsidR="00AA1D1E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A2719B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834A66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із цільовим призначенням </w:t>
      </w:r>
      <w:r w:rsidR="006650F8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для </w:t>
      </w:r>
      <w:r w:rsidR="00AA1D1E" w:rsidRPr="00192D39">
        <w:rPr>
          <w:rFonts w:eastAsia="Andale Sans UI" w:cs="Tahoma"/>
          <w:color w:val="00000A"/>
          <w:kern w:val="1"/>
          <w:szCs w:val="28"/>
          <w:lang w:val="uk-UA" w:bidi="ru-RU"/>
        </w:rPr>
        <w:t>будівництва та обслуговування будівель торгівлі</w:t>
      </w:r>
      <w:r w:rsidR="00066663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за рахунок земель міської ради</w:t>
      </w:r>
      <w:r w:rsidR="006B282B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745E0F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 метою продажу на земельних торгах.</w:t>
      </w:r>
      <w:r w:rsidR="00066663" w:rsidRPr="00066663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</w:p>
    <w:p w:rsidR="00133AA9" w:rsidRPr="00152260" w:rsidRDefault="008C232E" w:rsidP="00192D39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EF2F3D" w:rsidRPr="00192D39">
        <w:rPr>
          <w:rFonts w:eastAsia="Andale Sans UI" w:cs="Tahoma"/>
          <w:color w:val="00000A"/>
          <w:kern w:val="1"/>
          <w:szCs w:val="28"/>
          <w:lang w:val="uk-UA" w:bidi="ru-RU"/>
        </w:rPr>
        <w:t>УПРАВЛІННЮ ЗЕМЕЛЬНИХ ВІДНОСИН ТА МАЙНОВИХ РЕСУРСІВ КОЛОМИЙСЬКОЇ МІСЬКОЇ РАДИ (</w:t>
      </w:r>
      <w:r w:rsidR="00152260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Андрій РАДОВЕЦЬ</w:t>
      </w:r>
      <w:r w:rsidR="00EF2F3D" w:rsidRPr="00192D39">
        <w:rPr>
          <w:rFonts w:eastAsia="Andale Sans UI" w:cs="Tahoma"/>
          <w:color w:val="00000A"/>
          <w:kern w:val="1"/>
          <w:szCs w:val="28"/>
          <w:lang w:val="uk-UA" w:bidi="ru-RU"/>
        </w:rPr>
        <w:t>) вчиняти необхідні дії для здійснення державної реєстрації речового права на</w:t>
      </w:r>
      <w:r w:rsidR="00EF2F3D" w:rsidRPr="0015226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земельну ділянку.</w:t>
      </w:r>
    </w:p>
    <w:p w:rsidR="007F2501" w:rsidRPr="000207F9" w:rsidRDefault="008C232E" w:rsidP="00152260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152260">
        <w:rPr>
          <w:rFonts w:eastAsia="Andale Sans UI" w:cs="Tahoma"/>
          <w:color w:val="00000A"/>
          <w:kern w:val="1"/>
          <w:szCs w:val="28"/>
          <w:lang w:val="uk-UA" w:bidi="ru-RU"/>
        </w:rPr>
        <w:t>3</w:t>
      </w:r>
      <w:r w:rsidR="00133AA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Провести експертну грошову оцінку земельної ділянки несільськогосподарського призначення 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 кадастровим номером 2610600000:16:001:0082, </w:t>
      </w:r>
      <w:r w:rsidR="00AC5D54">
        <w:rPr>
          <w:rFonts w:eastAsia="Andale Sans UI" w:cs="Tahoma"/>
          <w:color w:val="00000A"/>
          <w:kern w:val="1"/>
          <w:szCs w:val="28"/>
          <w:lang w:val="uk-UA" w:bidi="ru-RU"/>
        </w:rPr>
        <w:t>загальною площею 0,0198 га,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 Івано-Франківська область, Коломийський район, м</w:t>
      </w:r>
      <w:r w:rsidR="00AC5D5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істо 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Коломия, вулиця Миколи Лисенка</w:t>
      </w:r>
      <w:r w:rsidR="00AC5D54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із цільовим призначенням для </w:t>
      </w:r>
      <w:r w:rsidR="00AC5D54" w:rsidRPr="00192D39">
        <w:rPr>
          <w:rFonts w:eastAsia="Andale Sans UI" w:cs="Tahoma"/>
          <w:color w:val="00000A"/>
          <w:kern w:val="1"/>
          <w:szCs w:val="28"/>
          <w:lang w:val="uk-UA" w:bidi="ru-RU"/>
        </w:rPr>
        <w:t>будівництва та обслуговування будівель торгівлі</w:t>
      </w:r>
      <w:r w:rsidR="00133AA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з метою продажу на земельних торгах. </w:t>
      </w:r>
    </w:p>
    <w:p w:rsidR="007F2501" w:rsidRDefault="007F2501" w:rsidP="00152260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4</w:t>
      </w:r>
      <w:r w:rsidR="00133AA9" w:rsidRPr="00133AA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133AA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УПРАВЛІННЮ ЗЕМЕЛЬНИХ ВІДНОСИН ТА МАЙНОВИХ РЕСУРСІВ КОЛОМИЙСЬКОЇ МІСЬКОЇ РАДИ (</w:t>
      </w:r>
      <w:r w:rsidR="000207F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Андрій РАДОВЕЦЬ</w:t>
      </w:r>
      <w:r w:rsidR="00133AA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) вчиняти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lastRenderedPageBreak/>
        <w:t>необхідні дії щодо проведення експертної грошової оцінки земельної ділянки, згідно п.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3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цього рішення</w:t>
      </w:r>
      <w:r w:rsidR="00133AA9" w:rsidRPr="00133AA9">
        <w:rPr>
          <w:rFonts w:eastAsia="Andale Sans UI" w:cs="Tahoma"/>
          <w:color w:val="00000A"/>
          <w:kern w:val="1"/>
          <w:szCs w:val="28"/>
          <w:lang w:val="uk-UA" w:eastAsia="ru-RU" w:bidi="ru-RU"/>
        </w:rPr>
        <w:t>.</w:t>
      </w:r>
    </w:p>
    <w:p w:rsidR="007F2501" w:rsidRDefault="007F2501" w:rsidP="007F2501">
      <w:pPr>
        <w:pStyle w:val="a4"/>
        <w:ind w:firstLine="737"/>
        <w:contextualSpacing/>
        <w:jc w:val="both"/>
        <w:rPr>
          <w:bCs/>
          <w:szCs w:val="28"/>
          <w:lang w:val="uk-UA" w:eastAsia="ar-SA"/>
        </w:rPr>
      </w:pPr>
      <w:r>
        <w:rPr>
          <w:szCs w:val="28"/>
          <w:lang w:val="uk-UA" w:eastAsia="ar-SA"/>
        </w:rPr>
        <w:t>5</w:t>
      </w:r>
      <w:r w:rsidR="00133AA9" w:rsidRPr="00133AA9">
        <w:rPr>
          <w:szCs w:val="28"/>
          <w:lang w:val="uk-UA" w:eastAsia="ar-SA"/>
        </w:rPr>
        <w:t xml:space="preserve">. Організацію виконання цього </w:t>
      </w:r>
      <w:bookmarkStart w:id="0" w:name="_GoBack"/>
      <w:bookmarkEnd w:id="0"/>
      <w:r w:rsidR="00133AA9" w:rsidRPr="00133AA9">
        <w:rPr>
          <w:szCs w:val="28"/>
          <w:lang w:val="uk-UA" w:eastAsia="ar-SA"/>
        </w:rPr>
        <w:t xml:space="preserve">рішення покласти </w:t>
      </w:r>
      <w:r w:rsidR="00133AA9" w:rsidRPr="00133AA9">
        <w:rPr>
          <w:bCs/>
          <w:szCs w:val="28"/>
          <w:lang w:eastAsia="ar-SA"/>
        </w:rPr>
        <w:t xml:space="preserve">на </w:t>
      </w:r>
      <w:r w:rsidR="00133AA9" w:rsidRPr="00133AA9">
        <w:rPr>
          <w:bCs/>
          <w:szCs w:val="28"/>
          <w:lang w:val="uk-UA" w:eastAsia="ar-SA"/>
        </w:rPr>
        <w:t>керуючого справами виконавчого комітету міської ради Миколу АНДРУСЯКА.</w:t>
      </w:r>
    </w:p>
    <w:p w:rsidR="00133AA9" w:rsidRPr="00133AA9" w:rsidRDefault="007F2501" w:rsidP="007F2501">
      <w:pPr>
        <w:pStyle w:val="a4"/>
        <w:ind w:firstLine="737"/>
        <w:contextualSpacing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>6</w:t>
      </w:r>
      <w:r w:rsidR="00133AA9" w:rsidRPr="00133AA9">
        <w:rPr>
          <w:szCs w:val="28"/>
          <w:lang w:val="uk-UA" w:eastAsia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133AA9" w:rsidRPr="00133AA9" w:rsidRDefault="00133AA9" w:rsidP="00133AA9">
      <w:pPr>
        <w:spacing w:after="120"/>
        <w:ind w:firstLine="737"/>
        <w:contextualSpacing/>
        <w:jc w:val="both"/>
        <w:rPr>
          <w:szCs w:val="28"/>
          <w:lang w:val="uk-UA" w:eastAsia="ar-SA"/>
        </w:rPr>
      </w:pPr>
    </w:p>
    <w:p w:rsidR="00133AA9" w:rsidRPr="00943866" w:rsidRDefault="00133AA9" w:rsidP="00133AA9">
      <w:pPr>
        <w:pStyle w:val="a4"/>
        <w:ind w:firstLine="737"/>
        <w:contextualSpacing/>
        <w:jc w:val="both"/>
        <w:rPr>
          <w:szCs w:val="28"/>
          <w:lang w:val="uk-UA"/>
        </w:rPr>
      </w:pPr>
    </w:p>
    <w:p w:rsidR="0076245C" w:rsidRDefault="0076245C" w:rsidP="006968B4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76245C" w:rsidRDefault="0076245C" w:rsidP="006968B4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CA1647" w:rsidRPr="00CA1647" w:rsidRDefault="00CA1647" w:rsidP="0076245C">
      <w:pPr>
        <w:widowControl w:val="0"/>
        <w:ind w:firstLine="735"/>
        <w:contextualSpacing/>
        <w:jc w:val="both"/>
        <w:rPr>
          <w:rFonts w:eastAsia="Andale Sans UI" w:cs="Tahoma"/>
          <w:color w:val="00000A"/>
          <w:kern w:val="1"/>
          <w:sz w:val="4"/>
          <w:szCs w:val="28"/>
          <w:lang w:val="uk-UA" w:bidi="ru-RU"/>
        </w:rPr>
      </w:pPr>
    </w:p>
    <w:p w:rsidR="00CD6EAE" w:rsidRDefault="00341AC1" w:rsidP="00D83CFB">
      <w:pPr>
        <w:widowControl w:val="0"/>
        <w:spacing w:line="200" w:lineRule="atLeast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Міський голова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 w:rsidR="00CD6EAE">
        <w:rPr>
          <w:b/>
          <w:bCs/>
          <w:szCs w:val="28"/>
          <w:lang w:val="uk-UA"/>
        </w:rPr>
        <w:tab/>
      </w:r>
      <w:r w:rsidR="00D83CFB">
        <w:rPr>
          <w:b/>
          <w:bCs/>
          <w:szCs w:val="28"/>
          <w:lang w:val="uk-UA"/>
        </w:rPr>
        <w:t xml:space="preserve">               </w:t>
      </w:r>
      <w:r w:rsidR="00A60ADE">
        <w:rPr>
          <w:b/>
          <w:bCs/>
          <w:szCs w:val="28"/>
          <w:lang w:val="uk-UA"/>
        </w:rPr>
        <w:t xml:space="preserve">    </w:t>
      </w:r>
      <w:r w:rsidR="00D83CFB">
        <w:rPr>
          <w:b/>
          <w:bCs/>
          <w:szCs w:val="28"/>
          <w:lang w:val="uk-UA"/>
        </w:rPr>
        <w:t xml:space="preserve"> Богдан СТАНІСЛАВСЬКИЙ</w:t>
      </w:r>
    </w:p>
    <w:p w:rsidR="00CD6EAE" w:rsidRDefault="00CD6EAE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FC6248" w:rsidRDefault="00FC6248" w:rsidP="00704206">
      <w:pPr>
        <w:rPr>
          <w:lang w:val="uk-UA"/>
        </w:rPr>
      </w:pPr>
    </w:p>
    <w:p w:rsidR="00FC6248" w:rsidRDefault="00FC6248" w:rsidP="00704206">
      <w:pPr>
        <w:rPr>
          <w:lang w:val="uk-UA"/>
        </w:rPr>
      </w:pPr>
    </w:p>
    <w:p w:rsidR="00943866" w:rsidRPr="00F92BDD" w:rsidRDefault="00943866" w:rsidP="00F92BDD">
      <w:pPr>
        <w:suppressAutoHyphens w:val="0"/>
        <w:rPr>
          <w:sz w:val="26"/>
          <w:szCs w:val="26"/>
        </w:rPr>
      </w:pPr>
    </w:p>
    <w:sectPr w:rsidR="00943866" w:rsidRPr="00F92BDD" w:rsidSect="00341AC1">
      <w:headerReference w:type="default" r:id="rId7"/>
      <w:pgSz w:w="11906" w:h="16838"/>
      <w:pgMar w:top="1134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48" w:rsidRDefault="00286548">
      <w:r>
        <w:separator/>
      </w:r>
    </w:p>
  </w:endnote>
  <w:endnote w:type="continuationSeparator" w:id="0">
    <w:p w:rsidR="00286548" w:rsidRDefault="0028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48" w:rsidRDefault="00286548">
      <w:r>
        <w:separator/>
      </w:r>
    </w:p>
  </w:footnote>
  <w:footnote w:type="continuationSeparator" w:id="0">
    <w:p w:rsidR="00286548" w:rsidRDefault="0028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48" w:rsidRDefault="00AF551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BDD">
      <w:rPr>
        <w:noProof/>
      </w:rPr>
      <w:t>2</w:t>
    </w:r>
    <w:r>
      <w:rPr>
        <w:noProof/>
      </w:rPr>
      <w:fldChar w:fldCharType="end"/>
    </w:r>
  </w:p>
  <w:p w:rsidR="00286548" w:rsidRDefault="0028654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09"/>
    <w:rsid w:val="00000419"/>
    <w:rsid w:val="00007886"/>
    <w:rsid w:val="000162B9"/>
    <w:rsid w:val="000207F9"/>
    <w:rsid w:val="00027EA2"/>
    <w:rsid w:val="0004018A"/>
    <w:rsid w:val="00066663"/>
    <w:rsid w:val="000947CF"/>
    <w:rsid w:val="00094CFD"/>
    <w:rsid w:val="000A7044"/>
    <w:rsid w:val="000C752F"/>
    <w:rsid w:val="001007DC"/>
    <w:rsid w:val="001157B4"/>
    <w:rsid w:val="001328D1"/>
    <w:rsid w:val="00133AA9"/>
    <w:rsid w:val="00134DD4"/>
    <w:rsid w:val="001474CF"/>
    <w:rsid w:val="00152260"/>
    <w:rsid w:val="00192D39"/>
    <w:rsid w:val="001C199E"/>
    <w:rsid w:val="001E7F2F"/>
    <w:rsid w:val="00206752"/>
    <w:rsid w:val="0021523D"/>
    <w:rsid w:val="00220C12"/>
    <w:rsid w:val="00226F5E"/>
    <w:rsid w:val="00247D6F"/>
    <w:rsid w:val="00286548"/>
    <w:rsid w:val="00287AAB"/>
    <w:rsid w:val="002B193A"/>
    <w:rsid w:val="002D72CD"/>
    <w:rsid w:val="003068A0"/>
    <w:rsid w:val="0031296B"/>
    <w:rsid w:val="003161B2"/>
    <w:rsid w:val="00341AC1"/>
    <w:rsid w:val="00347CFF"/>
    <w:rsid w:val="003B0E6F"/>
    <w:rsid w:val="003D4172"/>
    <w:rsid w:val="003D5699"/>
    <w:rsid w:val="003E42F2"/>
    <w:rsid w:val="00412C18"/>
    <w:rsid w:val="00476DD8"/>
    <w:rsid w:val="004965A3"/>
    <w:rsid w:val="004C75B8"/>
    <w:rsid w:val="004D2639"/>
    <w:rsid w:val="004D38FF"/>
    <w:rsid w:val="004F26DC"/>
    <w:rsid w:val="00500ABF"/>
    <w:rsid w:val="00513F9B"/>
    <w:rsid w:val="00534E85"/>
    <w:rsid w:val="0056071A"/>
    <w:rsid w:val="005A3D8C"/>
    <w:rsid w:val="005B0F39"/>
    <w:rsid w:val="005B6DBD"/>
    <w:rsid w:val="005C213D"/>
    <w:rsid w:val="005C220C"/>
    <w:rsid w:val="005C7DAC"/>
    <w:rsid w:val="005D3894"/>
    <w:rsid w:val="005E1F07"/>
    <w:rsid w:val="005E7346"/>
    <w:rsid w:val="00631209"/>
    <w:rsid w:val="006650F8"/>
    <w:rsid w:val="00680EAC"/>
    <w:rsid w:val="006968B4"/>
    <w:rsid w:val="006B282B"/>
    <w:rsid w:val="006B7DF5"/>
    <w:rsid w:val="006C096E"/>
    <w:rsid w:val="006C20BF"/>
    <w:rsid w:val="006D2FD1"/>
    <w:rsid w:val="006F193B"/>
    <w:rsid w:val="00704206"/>
    <w:rsid w:val="00711DF4"/>
    <w:rsid w:val="00721BD5"/>
    <w:rsid w:val="007379EB"/>
    <w:rsid w:val="00745E0F"/>
    <w:rsid w:val="00752281"/>
    <w:rsid w:val="0076245C"/>
    <w:rsid w:val="00780F50"/>
    <w:rsid w:val="007A670E"/>
    <w:rsid w:val="007D569C"/>
    <w:rsid w:val="007E2677"/>
    <w:rsid w:val="007F2501"/>
    <w:rsid w:val="007F7DD3"/>
    <w:rsid w:val="0081533D"/>
    <w:rsid w:val="00834A66"/>
    <w:rsid w:val="00885A2D"/>
    <w:rsid w:val="00885F04"/>
    <w:rsid w:val="00893BA9"/>
    <w:rsid w:val="00893E4E"/>
    <w:rsid w:val="00895F45"/>
    <w:rsid w:val="008C232E"/>
    <w:rsid w:val="008C2AC8"/>
    <w:rsid w:val="008D004A"/>
    <w:rsid w:val="008F6EC1"/>
    <w:rsid w:val="00914563"/>
    <w:rsid w:val="00942A17"/>
    <w:rsid w:val="00943866"/>
    <w:rsid w:val="00955617"/>
    <w:rsid w:val="0098692C"/>
    <w:rsid w:val="009B7519"/>
    <w:rsid w:val="009C3EF2"/>
    <w:rsid w:val="009E5B8D"/>
    <w:rsid w:val="009E6288"/>
    <w:rsid w:val="00A1490E"/>
    <w:rsid w:val="00A2704C"/>
    <w:rsid w:val="00A2719B"/>
    <w:rsid w:val="00A36A35"/>
    <w:rsid w:val="00A502B7"/>
    <w:rsid w:val="00A60ADE"/>
    <w:rsid w:val="00AA1D1E"/>
    <w:rsid w:val="00AA723E"/>
    <w:rsid w:val="00AC3F51"/>
    <w:rsid w:val="00AC5D54"/>
    <w:rsid w:val="00AC64D9"/>
    <w:rsid w:val="00AF551D"/>
    <w:rsid w:val="00B1744D"/>
    <w:rsid w:val="00B42A64"/>
    <w:rsid w:val="00B62046"/>
    <w:rsid w:val="00B70A48"/>
    <w:rsid w:val="00B769EA"/>
    <w:rsid w:val="00BA5F3D"/>
    <w:rsid w:val="00BB357C"/>
    <w:rsid w:val="00BC6130"/>
    <w:rsid w:val="00BD404C"/>
    <w:rsid w:val="00BF5B57"/>
    <w:rsid w:val="00C47FC9"/>
    <w:rsid w:val="00C5623A"/>
    <w:rsid w:val="00C56CB1"/>
    <w:rsid w:val="00C65F29"/>
    <w:rsid w:val="00C67B57"/>
    <w:rsid w:val="00C756A9"/>
    <w:rsid w:val="00C874ED"/>
    <w:rsid w:val="00CA1647"/>
    <w:rsid w:val="00CA6513"/>
    <w:rsid w:val="00CB498C"/>
    <w:rsid w:val="00CD6EAE"/>
    <w:rsid w:val="00D0099F"/>
    <w:rsid w:val="00D05A26"/>
    <w:rsid w:val="00D07ADB"/>
    <w:rsid w:val="00D1298E"/>
    <w:rsid w:val="00D4346E"/>
    <w:rsid w:val="00D63BD9"/>
    <w:rsid w:val="00D77E8D"/>
    <w:rsid w:val="00D83CFB"/>
    <w:rsid w:val="00DA6BE2"/>
    <w:rsid w:val="00DF6377"/>
    <w:rsid w:val="00DF6DDA"/>
    <w:rsid w:val="00E12CD9"/>
    <w:rsid w:val="00E50C1C"/>
    <w:rsid w:val="00E618E4"/>
    <w:rsid w:val="00E82D24"/>
    <w:rsid w:val="00E87F63"/>
    <w:rsid w:val="00EC1F48"/>
    <w:rsid w:val="00ED6247"/>
    <w:rsid w:val="00EF2F3D"/>
    <w:rsid w:val="00EF3DC1"/>
    <w:rsid w:val="00EF5133"/>
    <w:rsid w:val="00F33C44"/>
    <w:rsid w:val="00F4524F"/>
    <w:rsid w:val="00F5637F"/>
    <w:rsid w:val="00F92BDD"/>
    <w:rsid w:val="00FC2D02"/>
    <w:rsid w:val="00FC6248"/>
    <w:rsid w:val="00F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AE7D8A6"/>
  <w15:docId w15:val="{83CE7B18-C552-4C2E-B0F9-4D84FF6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DC"/>
    <w:pPr>
      <w:suppressAutoHyphens/>
    </w:pPr>
    <w:rPr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F26DC"/>
  </w:style>
  <w:style w:type="character" w:customStyle="1" w:styleId="2">
    <w:name w:val="Основной шрифт абзаца2"/>
    <w:rsid w:val="004F26DC"/>
  </w:style>
  <w:style w:type="character" w:customStyle="1" w:styleId="WW-Absatz-Standardschriftart">
    <w:name w:val="WW-Absatz-Standardschriftart"/>
    <w:rsid w:val="004F26DC"/>
  </w:style>
  <w:style w:type="character" w:customStyle="1" w:styleId="WW-Absatz-Standardschriftart1">
    <w:name w:val="WW-Absatz-Standardschriftart1"/>
    <w:rsid w:val="004F26DC"/>
  </w:style>
  <w:style w:type="character" w:customStyle="1" w:styleId="WW-Absatz-Standardschriftart11">
    <w:name w:val="WW-Absatz-Standardschriftart11"/>
    <w:rsid w:val="004F26DC"/>
  </w:style>
  <w:style w:type="character" w:customStyle="1" w:styleId="WW-Absatz-Standardschriftart111">
    <w:name w:val="WW-Absatz-Standardschriftart111"/>
    <w:rsid w:val="004F26DC"/>
  </w:style>
  <w:style w:type="character" w:customStyle="1" w:styleId="WW-Absatz-Standardschriftart1111">
    <w:name w:val="WW-Absatz-Standardschriftart1111"/>
    <w:rsid w:val="004F26DC"/>
  </w:style>
  <w:style w:type="character" w:customStyle="1" w:styleId="WW-Absatz-Standardschriftart11111">
    <w:name w:val="WW-Absatz-Standardschriftart11111"/>
    <w:rsid w:val="004F26DC"/>
  </w:style>
  <w:style w:type="character" w:customStyle="1" w:styleId="WW-Absatz-Standardschriftart111111">
    <w:name w:val="WW-Absatz-Standardschriftart111111"/>
    <w:rsid w:val="004F26DC"/>
  </w:style>
  <w:style w:type="character" w:customStyle="1" w:styleId="WW-Absatz-Standardschriftart1111111">
    <w:name w:val="WW-Absatz-Standardschriftart1111111"/>
    <w:rsid w:val="004F26DC"/>
  </w:style>
  <w:style w:type="character" w:customStyle="1" w:styleId="WW-Absatz-Standardschriftart11111111">
    <w:name w:val="WW-Absatz-Standardschriftart11111111"/>
    <w:rsid w:val="004F26DC"/>
  </w:style>
  <w:style w:type="character" w:customStyle="1" w:styleId="WW-Absatz-Standardschriftart111111111">
    <w:name w:val="WW-Absatz-Standardschriftart111111111"/>
    <w:rsid w:val="004F26DC"/>
  </w:style>
  <w:style w:type="character" w:customStyle="1" w:styleId="WW-Absatz-Standardschriftart1111111111">
    <w:name w:val="WW-Absatz-Standardschriftart1111111111"/>
    <w:rsid w:val="004F26DC"/>
  </w:style>
  <w:style w:type="character" w:customStyle="1" w:styleId="WW-Absatz-Standardschriftart11111111111">
    <w:name w:val="WW-Absatz-Standardschriftart11111111111"/>
    <w:rsid w:val="004F26DC"/>
  </w:style>
  <w:style w:type="character" w:customStyle="1" w:styleId="WW-Absatz-Standardschriftart111111111111">
    <w:name w:val="WW-Absatz-Standardschriftart111111111111"/>
    <w:rsid w:val="004F26DC"/>
  </w:style>
  <w:style w:type="character" w:customStyle="1" w:styleId="WW-Absatz-Standardschriftart1111111111111">
    <w:name w:val="WW-Absatz-Standardschriftart1111111111111"/>
    <w:rsid w:val="004F26DC"/>
  </w:style>
  <w:style w:type="character" w:customStyle="1" w:styleId="WW-Absatz-Standardschriftart11111111111111">
    <w:name w:val="WW-Absatz-Standardschriftart11111111111111"/>
    <w:rsid w:val="004F26DC"/>
  </w:style>
  <w:style w:type="character" w:customStyle="1" w:styleId="WW-Absatz-Standardschriftart111111111111111">
    <w:name w:val="WW-Absatz-Standardschriftart111111111111111"/>
    <w:rsid w:val="004F26DC"/>
  </w:style>
  <w:style w:type="character" w:customStyle="1" w:styleId="WW-Absatz-Standardschriftart1111111111111111">
    <w:name w:val="WW-Absatz-Standardschriftart1111111111111111"/>
    <w:rsid w:val="004F26DC"/>
  </w:style>
  <w:style w:type="character" w:customStyle="1" w:styleId="WW-Absatz-Standardschriftart11111111111111111">
    <w:name w:val="WW-Absatz-Standardschriftart11111111111111111"/>
    <w:rsid w:val="004F26DC"/>
  </w:style>
  <w:style w:type="character" w:customStyle="1" w:styleId="WW-Absatz-Standardschriftart111111111111111111">
    <w:name w:val="WW-Absatz-Standardschriftart111111111111111111"/>
    <w:rsid w:val="004F26DC"/>
  </w:style>
  <w:style w:type="character" w:customStyle="1" w:styleId="WW-Absatz-Standardschriftart1111111111111111111">
    <w:name w:val="WW-Absatz-Standardschriftart1111111111111111111"/>
    <w:rsid w:val="004F26DC"/>
  </w:style>
  <w:style w:type="character" w:customStyle="1" w:styleId="WW-Absatz-Standardschriftart11111111111111111111">
    <w:name w:val="WW-Absatz-Standardschriftart11111111111111111111"/>
    <w:rsid w:val="004F26DC"/>
  </w:style>
  <w:style w:type="character" w:customStyle="1" w:styleId="1">
    <w:name w:val="Основной шрифт абзаца1"/>
    <w:rsid w:val="004F26DC"/>
  </w:style>
  <w:style w:type="character" w:styleId="a3">
    <w:name w:val="page number"/>
    <w:basedOn w:val="1"/>
    <w:rsid w:val="004F26DC"/>
  </w:style>
  <w:style w:type="paragraph" w:customStyle="1" w:styleId="10">
    <w:name w:val="Заголовок1"/>
    <w:basedOn w:val="a"/>
    <w:next w:val="a4"/>
    <w:rsid w:val="004F26D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4F26DC"/>
    <w:pPr>
      <w:spacing w:after="120"/>
    </w:pPr>
  </w:style>
  <w:style w:type="paragraph" w:styleId="a6">
    <w:name w:val="List"/>
    <w:basedOn w:val="a4"/>
    <w:rsid w:val="004F26DC"/>
    <w:rPr>
      <w:rFonts w:cs="Mangal"/>
    </w:rPr>
  </w:style>
  <w:style w:type="paragraph" w:styleId="a7">
    <w:name w:val="caption"/>
    <w:basedOn w:val="a"/>
    <w:qFormat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4F26DC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4F26DC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4F26DC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4F26D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F26DC"/>
    <w:pPr>
      <w:suppressLineNumbers/>
    </w:pPr>
  </w:style>
  <w:style w:type="paragraph" w:customStyle="1" w:styleId="ac">
    <w:name w:val="Заголовок таблицы"/>
    <w:basedOn w:val="ab"/>
    <w:rsid w:val="004F26DC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4F26DC"/>
  </w:style>
  <w:style w:type="paragraph" w:styleId="ae">
    <w:name w:val="footer"/>
    <w:basedOn w:val="a"/>
    <w:rsid w:val="004F26DC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sid w:val="00027EA2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341AC1"/>
    <w:rPr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EF2F3D"/>
    <w:rPr>
      <w:sz w:val="28"/>
      <w:szCs w:val="24"/>
      <w:lang w:val="ru-RU" w:eastAsia="zh-CN"/>
    </w:rPr>
  </w:style>
  <w:style w:type="paragraph" w:styleId="af">
    <w:name w:val="No Spacing"/>
    <w:uiPriority w:val="99"/>
    <w:qFormat/>
    <w:rsid w:val="00F5637F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1547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4</cp:revision>
  <cp:lastPrinted>2025-01-24T13:50:00Z</cp:lastPrinted>
  <dcterms:created xsi:type="dcterms:W3CDTF">2025-01-24T13:50:00Z</dcterms:created>
  <dcterms:modified xsi:type="dcterms:W3CDTF">2025-02-14T11:10:00Z</dcterms:modified>
</cp:coreProperties>
</file>